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4A79" w:rsidRDefault="00000000">
      <w:pPr>
        <w:spacing w:line="360" w:lineRule="auto"/>
        <w:jc w:val="center"/>
        <w:outlineLvl w:val="1"/>
        <w:rPr>
          <w:rFonts w:ascii="宋体" w:eastAsia="宋体" w:hAnsi="宋体" w:cs="宋体" w:hint="eastAsia"/>
          <w:sz w:val="72"/>
          <w:szCs w:val="72"/>
        </w:rPr>
      </w:pPr>
      <w:r>
        <w:rPr>
          <w:rFonts w:ascii="宋体" w:eastAsia="宋体" w:hAnsi="宋体" w:cs="宋体" w:hint="eastAsia"/>
          <w:sz w:val="72"/>
          <w:szCs w:val="72"/>
        </w:rPr>
        <w:t>勤</w:t>
      </w:r>
    </w:p>
    <w:p w:rsidR="00B74A79" w:rsidRDefault="00000000">
      <w:pPr>
        <w:spacing w:line="360" w:lineRule="auto"/>
        <w:jc w:val="center"/>
        <w:outlineLvl w:val="1"/>
        <w:rPr>
          <w:rFonts w:ascii="宋体" w:eastAsia="宋体" w:hAnsi="宋体" w:cs="宋体" w:hint="eastAsia"/>
          <w:sz w:val="72"/>
          <w:szCs w:val="72"/>
        </w:rPr>
      </w:pPr>
      <w:r>
        <w:rPr>
          <w:rFonts w:ascii="宋体" w:eastAsia="宋体" w:hAnsi="宋体" w:cs="宋体" w:hint="eastAsia"/>
          <w:sz w:val="72"/>
          <w:szCs w:val="72"/>
        </w:rPr>
        <w:t>工</w:t>
      </w:r>
    </w:p>
    <w:p w:rsidR="00B74A79" w:rsidRDefault="00000000">
      <w:pPr>
        <w:spacing w:line="360" w:lineRule="auto"/>
        <w:jc w:val="center"/>
        <w:outlineLvl w:val="1"/>
        <w:rPr>
          <w:rFonts w:ascii="宋体" w:eastAsia="宋体" w:hAnsi="宋体" w:cs="宋体" w:hint="eastAsia"/>
          <w:sz w:val="72"/>
          <w:szCs w:val="72"/>
        </w:rPr>
      </w:pPr>
      <w:r>
        <w:rPr>
          <w:rFonts w:ascii="宋体" w:eastAsia="宋体" w:hAnsi="宋体" w:cs="宋体" w:hint="eastAsia"/>
          <w:sz w:val="72"/>
          <w:szCs w:val="72"/>
        </w:rPr>
        <w:t>助</w:t>
      </w:r>
    </w:p>
    <w:p w:rsidR="00B74A79" w:rsidRDefault="00000000">
      <w:pPr>
        <w:spacing w:line="360" w:lineRule="auto"/>
        <w:jc w:val="center"/>
        <w:outlineLvl w:val="1"/>
        <w:rPr>
          <w:rFonts w:ascii="宋体" w:eastAsia="宋体" w:hAnsi="宋体" w:cs="宋体" w:hint="eastAsia"/>
          <w:sz w:val="72"/>
          <w:szCs w:val="72"/>
        </w:rPr>
      </w:pPr>
      <w:r>
        <w:rPr>
          <w:rFonts w:ascii="宋体" w:eastAsia="宋体" w:hAnsi="宋体" w:cs="宋体" w:hint="eastAsia"/>
          <w:sz w:val="72"/>
          <w:szCs w:val="72"/>
        </w:rPr>
        <w:t>学</w:t>
      </w:r>
    </w:p>
    <w:p w:rsidR="00B74A79" w:rsidRDefault="00000000">
      <w:pPr>
        <w:spacing w:line="360" w:lineRule="auto"/>
        <w:jc w:val="center"/>
        <w:outlineLvl w:val="1"/>
        <w:rPr>
          <w:rFonts w:ascii="宋体" w:eastAsia="宋体" w:hAnsi="宋体" w:cs="宋体" w:hint="eastAsia"/>
          <w:sz w:val="72"/>
          <w:szCs w:val="72"/>
        </w:rPr>
      </w:pPr>
      <w:r>
        <w:rPr>
          <w:rFonts w:ascii="宋体" w:eastAsia="宋体" w:hAnsi="宋体" w:cs="宋体" w:hint="eastAsia"/>
          <w:sz w:val="72"/>
          <w:szCs w:val="72"/>
        </w:rPr>
        <w:t>学</w:t>
      </w:r>
    </w:p>
    <w:p w:rsidR="00B74A79" w:rsidRDefault="00000000">
      <w:pPr>
        <w:spacing w:line="360" w:lineRule="auto"/>
        <w:jc w:val="center"/>
        <w:outlineLvl w:val="1"/>
        <w:rPr>
          <w:rFonts w:ascii="宋体" w:eastAsia="宋体" w:hAnsi="宋体" w:cs="宋体" w:hint="eastAsia"/>
          <w:sz w:val="72"/>
          <w:szCs w:val="72"/>
        </w:rPr>
      </w:pPr>
      <w:r>
        <w:rPr>
          <w:rFonts w:ascii="宋体" w:eastAsia="宋体" w:hAnsi="宋体" w:cs="宋体" w:hint="eastAsia"/>
          <w:sz w:val="72"/>
          <w:szCs w:val="72"/>
        </w:rPr>
        <w:t>生</w:t>
      </w:r>
    </w:p>
    <w:p w:rsidR="00B74A79" w:rsidRDefault="00000000">
      <w:pPr>
        <w:spacing w:line="360" w:lineRule="auto"/>
        <w:jc w:val="center"/>
        <w:outlineLvl w:val="1"/>
        <w:rPr>
          <w:rFonts w:ascii="宋体" w:eastAsia="宋体" w:hAnsi="宋体" w:cs="宋体" w:hint="eastAsia"/>
          <w:sz w:val="72"/>
          <w:szCs w:val="72"/>
        </w:rPr>
      </w:pPr>
      <w:r>
        <w:rPr>
          <w:rFonts w:ascii="宋体" w:eastAsia="宋体" w:hAnsi="宋体" w:cs="宋体" w:hint="eastAsia"/>
          <w:sz w:val="72"/>
          <w:szCs w:val="72"/>
        </w:rPr>
        <w:t>操</w:t>
      </w:r>
    </w:p>
    <w:p w:rsidR="00B74A79" w:rsidRDefault="00000000">
      <w:pPr>
        <w:spacing w:line="360" w:lineRule="auto"/>
        <w:jc w:val="center"/>
        <w:outlineLvl w:val="1"/>
        <w:rPr>
          <w:rFonts w:ascii="宋体" w:eastAsia="宋体" w:hAnsi="宋体" w:cs="宋体" w:hint="eastAsia"/>
          <w:sz w:val="72"/>
          <w:szCs w:val="72"/>
        </w:rPr>
      </w:pPr>
      <w:r>
        <w:rPr>
          <w:rFonts w:ascii="宋体" w:eastAsia="宋体" w:hAnsi="宋体" w:cs="宋体" w:hint="eastAsia"/>
          <w:sz w:val="72"/>
          <w:szCs w:val="72"/>
        </w:rPr>
        <w:t>作</w:t>
      </w:r>
    </w:p>
    <w:p w:rsidR="00B74A79" w:rsidRDefault="00000000">
      <w:pPr>
        <w:spacing w:line="360" w:lineRule="auto"/>
        <w:jc w:val="center"/>
        <w:outlineLvl w:val="1"/>
        <w:rPr>
          <w:rFonts w:ascii="宋体" w:eastAsia="宋体" w:hAnsi="宋体" w:cs="宋体" w:hint="eastAsia"/>
          <w:sz w:val="72"/>
          <w:szCs w:val="72"/>
        </w:rPr>
      </w:pPr>
      <w:r>
        <w:rPr>
          <w:rFonts w:ascii="宋体" w:eastAsia="宋体" w:hAnsi="宋体" w:cs="宋体" w:hint="eastAsia"/>
          <w:sz w:val="72"/>
          <w:szCs w:val="72"/>
        </w:rPr>
        <w:t>手</w:t>
      </w:r>
    </w:p>
    <w:p w:rsidR="00B74A79" w:rsidRDefault="00000000">
      <w:pPr>
        <w:spacing w:line="360" w:lineRule="auto"/>
        <w:jc w:val="center"/>
        <w:outlineLvl w:val="1"/>
        <w:rPr>
          <w:rFonts w:ascii="宋体" w:eastAsia="宋体" w:hAnsi="宋体" w:cs="宋体" w:hint="eastAsia"/>
          <w:sz w:val="72"/>
          <w:szCs w:val="72"/>
        </w:rPr>
        <w:sectPr w:rsidR="00B74A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72"/>
          <w:szCs w:val="72"/>
        </w:rPr>
        <w:t>册</w:t>
      </w:r>
    </w:p>
    <w:p w:rsidR="00B74A79" w:rsidRDefault="00B74A79">
      <w:pPr>
        <w:spacing w:line="360" w:lineRule="auto"/>
        <w:jc w:val="left"/>
        <w:outlineLvl w:val="1"/>
        <w:rPr>
          <w:rFonts w:ascii="宋体" w:eastAsia="宋体" w:hAnsi="宋体" w:cs="宋体" w:hint="eastAsia"/>
          <w:sz w:val="24"/>
        </w:rPr>
      </w:pPr>
    </w:p>
    <w:p w:rsidR="00B74A79" w:rsidRDefault="00000000">
      <w:pPr>
        <w:numPr>
          <w:ilvl w:val="0"/>
          <w:numId w:val="1"/>
        </w:numPr>
        <w:spacing w:line="360" w:lineRule="auto"/>
        <w:jc w:val="left"/>
        <w:outlineLvl w:val="1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登录</w:t>
      </w:r>
    </w:p>
    <w:p w:rsidR="00B74A79" w:rsidRDefault="00000000">
      <w:pPr>
        <w:spacing w:line="360" w:lineRule="auto"/>
        <w:ind w:firstLineChars="200" w:firstLine="420"/>
        <w:jc w:val="left"/>
        <w:outlineLvl w:val="1"/>
      </w:pPr>
      <w:r>
        <w:rPr>
          <w:rFonts w:hint="eastAsia"/>
        </w:rPr>
        <w:t>请通过“浙江万里学院”微信公众号和我的万里</w:t>
      </w:r>
      <w:r>
        <w:rPr>
          <w:rFonts w:hint="eastAsia"/>
        </w:rPr>
        <w:t>app</w:t>
      </w:r>
      <w:r>
        <w:rPr>
          <w:rFonts w:hint="eastAsia"/>
        </w:rPr>
        <w:t>的</w:t>
      </w:r>
      <w:r>
        <w:rPr>
          <w:rFonts w:hint="eastAsia"/>
          <w:b/>
          <w:bCs/>
        </w:rPr>
        <w:t>智慧思政</w:t>
      </w:r>
      <w:r>
        <w:rPr>
          <w:rFonts w:hint="eastAsia"/>
        </w:rPr>
        <w:t>登录</w:t>
      </w:r>
    </w:p>
    <w:p w:rsidR="00B74A79" w:rsidRDefault="00000000">
      <w:pPr>
        <w:spacing w:line="360" w:lineRule="auto"/>
        <w:jc w:val="center"/>
        <w:outlineLvl w:val="1"/>
        <w:rPr>
          <w:rFonts w:ascii="宋体" w:eastAsia="宋体" w:hAnsi="宋体" w:cs="宋体" w:hint="eastAsia"/>
          <w:sz w:val="24"/>
        </w:rPr>
      </w:pPr>
      <w:r>
        <w:rPr>
          <w:noProof/>
        </w:rPr>
        <w:drawing>
          <wp:inline distT="0" distB="0" distL="114300" distR="114300">
            <wp:extent cx="1668780" cy="3599815"/>
            <wp:effectExtent l="0" t="0" r="7620" b="698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86560" cy="3599815"/>
            <wp:effectExtent l="0" t="0" r="2540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79" w:rsidRDefault="00000000">
      <w:pPr>
        <w:spacing w:line="360" w:lineRule="auto"/>
        <w:jc w:val="left"/>
        <w:outlineLvl w:val="1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二、岗位报名</w:t>
      </w:r>
    </w:p>
    <w:p w:rsidR="00B74A79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学生可通过点击“报名”，填写报名信息，一个时间段内只能申请一个岗位，按照要求填写申请表</w:t>
      </w:r>
    </w:p>
    <w:p w:rsidR="00B74A79" w:rsidRDefault="00000000">
      <w:pPr>
        <w:spacing w:line="360" w:lineRule="auto"/>
        <w:ind w:firstLineChars="200" w:firstLine="420"/>
        <w:jc w:val="left"/>
        <w:rPr>
          <w:rFonts w:ascii="宋体" w:eastAsia="宋体" w:hAnsi="宋体" w:cs="宋体" w:hint="eastAsia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1661160" cy="3599815"/>
            <wp:effectExtent l="0" t="0" r="15240" b="6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snip1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652905" cy="3599815"/>
            <wp:effectExtent l="0" t="0" r="10795" b="698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558925" cy="3599815"/>
            <wp:effectExtent l="0" t="0" r="3175" b="698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79" w:rsidRDefault="00000000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</w:p>
    <w:p w:rsidR="00B74A79" w:rsidRDefault="00B74A79">
      <w:pPr>
        <w:spacing w:line="360" w:lineRule="auto"/>
        <w:rPr>
          <w:rFonts w:ascii="宋体" w:eastAsia="宋体" w:hAnsi="宋体" w:cs="宋体" w:hint="eastAsia"/>
          <w:sz w:val="24"/>
        </w:rPr>
      </w:pPr>
    </w:p>
    <w:p w:rsidR="00B74A79" w:rsidRDefault="00000000">
      <w:pPr>
        <w:spacing w:line="360" w:lineRule="auto"/>
        <w:outlineLvl w:val="1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二、上岗</w:t>
      </w:r>
    </w:p>
    <w:p w:rsidR="00B74A79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提交报名后，先由班主任审核，再等待岗位</w:t>
      </w:r>
      <w:r w:rsidR="00832EF5">
        <w:rPr>
          <w:rFonts w:ascii="宋体" w:eastAsia="宋体" w:hAnsi="宋体" w:cs="宋体" w:hint="eastAsia"/>
          <w:sz w:val="24"/>
        </w:rPr>
        <w:t>负责</w:t>
      </w:r>
      <w:r>
        <w:rPr>
          <w:rFonts w:ascii="宋体" w:eastAsia="宋体" w:hAnsi="宋体" w:cs="宋体" w:hint="eastAsia"/>
          <w:sz w:val="24"/>
        </w:rPr>
        <w:t>老师通知面试，面试成功后，再由学工部老师审核。全部审核通过后，则</w:t>
      </w:r>
      <w:r w:rsidR="00832EF5">
        <w:rPr>
          <w:rFonts w:ascii="宋体" w:eastAsia="宋体" w:hAnsi="宋体" w:cs="宋体" w:hint="eastAsia"/>
          <w:sz w:val="24"/>
        </w:rPr>
        <w:t>应聘成功</w:t>
      </w:r>
      <w:r>
        <w:rPr>
          <w:rFonts w:ascii="宋体" w:eastAsia="宋体" w:hAnsi="宋体" w:cs="宋体" w:hint="eastAsia"/>
          <w:sz w:val="24"/>
        </w:rPr>
        <w:t>；审核不通过后，可重新报名。</w:t>
      </w:r>
    </w:p>
    <w:p w:rsidR="00B74A79" w:rsidRDefault="00000000">
      <w:pPr>
        <w:spacing w:line="360" w:lineRule="auto"/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>
            <wp:extent cx="1651000" cy="3599815"/>
            <wp:effectExtent l="0" t="0" r="0" b="6985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588770" cy="3599815"/>
            <wp:effectExtent l="0" t="0" r="11430" b="6985"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79" w:rsidRDefault="00000000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考勤打卡</w:t>
      </w:r>
    </w:p>
    <w:p w:rsidR="00B74A79" w:rsidRDefault="0000000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上岗后可进行打卡，并填写工时。若忘记打卡，当月可进行5次补卡。</w:t>
      </w:r>
    </w:p>
    <w:p w:rsidR="00B74A79" w:rsidRDefault="00000000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358900" cy="28797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517015" cy="2879725"/>
            <wp:effectExtent l="0" t="0" r="698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139950" cy="2879725"/>
            <wp:effectExtent l="0" t="0" r="6350" b="3175"/>
            <wp:docPr id="4" name="图片 4" descr="190a81dd66a1c0f97b89912a474b7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0a81dd66a1c0f97b89912a474b78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A79" w:rsidRDefault="00000000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工时结算</w:t>
      </w:r>
    </w:p>
    <w:p w:rsidR="00B74A79" w:rsidRDefault="00000000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点击岗位结算可查看每月结算工时，每月工时不超过40小时。若结算的工时有疑问请联系岗位负责老师沟通</w:t>
      </w:r>
      <w:r w:rsidR="00832EF5">
        <w:rPr>
          <w:rFonts w:ascii="宋体" w:eastAsia="宋体" w:hAnsi="宋体" w:cs="宋体" w:hint="eastAsia"/>
          <w:sz w:val="24"/>
        </w:rPr>
        <w:t>。</w:t>
      </w:r>
    </w:p>
    <w:p w:rsidR="00B74A79" w:rsidRDefault="00000000">
      <w:pPr>
        <w:spacing w:line="360" w:lineRule="auto"/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114300" distR="114300">
            <wp:extent cx="1661160" cy="3599815"/>
            <wp:effectExtent l="0" t="0" r="2540" b="698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657350" cy="3599815"/>
            <wp:effectExtent l="0" t="0" r="6350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9876D1"/>
    <w:multiLevelType w:val="singleLevel"/>
    <w:tmpl w:val="AC9876D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00F53BB"/>
    <w:multiLevelType w:val="singleLevel"/>
    <w:tmpl w:val="100F53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95475241">
    <w:abstractNumId w:val="1"/>
  </w:num>
  <w:num w:numId="2" w16cid:durableId="93948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wMjM0NmMwZmEwNGZlMTQ4YzY1NTUxZTdlOWQ5ZTUifQ=="/>
  </w:docVars>
  <w:rsids>
    <w:rsidRoot w:val="3D6E5CCE"/>
    <w:rsid w:val="00692C60"/>
    <w:rsid w:val="00832EF5"/>
    <w:rsid w:val="00B74A79"/>
    <w:rsid w:val="271D6AFD"/>
    <w:rsid w:val="3D6E5CCE"/>
    <w:rsid w:val="49284F02"/>
    <w:rsid w:val="5C1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ACD35"/>
  <w15:docId w15:val="{D18C48C7-BE43-4AA7-8F7A-7268A3BC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一圈圈=_=</dc:creator>
  <cp:lastModifiedBy>admin</cp:lastModifiedBy>
  <cp:revision>2</cp:revision>
  <dcterms:created xsi:type="dcterms:W3CDTF">2023-09-12T01:34:00Z</dcterms:created>
  <dcterms:modified xsi:type="dcterms:W3CDTF">2024-09-12T08:15:00Z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2EFDC15D618346EFB2EDEAF3B7F19050_11</vt:lpwstr>
  </property>
</Properties>
</file>